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1302F" w14:textId="77777777" w:rsidR="00572CBC" w:rsidRDefault="00572CBC" w:rsidP="00572CBC">
      <w:pPr>
        <w:jc w:val="both"/>
        <w:rPr>
          <w:rFonts w:ascii="Arial Narrow" w:hAnsi="Arial Narrow" w:cs="Tahoma"/>
          <w:noProof/>
          <w:lang w:eastAsia="en-GB"/>
        </w:rPr>
      </w:pPr>
      <w:r>
        <w:rPr>
          <w:noProof/>
          <w:lang w:eastAsia="en-GB"/>
        </w:rPr>
        <w:drawing>
          <wp:anchor distT="0" distB="0" distL="114300" distR="114300" simplePos="0" relativeHeight="251660288" behindDoc="0" locked="0" layoutInCell="1" allowOverlap="1" wp14:anchorId="7C0ED0F2" wp14:editId="5F72CEB8">
            <wp:simplePos x="0" y="0"/>
            <wp:positionH relativeFrom="column">
              <wp:posOffset>-82550</wp:posOffset>
            </wp:positionH>
            <wp:positionV relativeFrom="paragraph">
              <wp:posOffset>-69850</wp:posOffset>
            </wp:positionV>
            <wp:extent cx="1400348" cy="609600"/>
            <wp:effectExtent l="0" t="0" r="0" b="0"/>
            <wp:wrapNone/>
            <wp:docPr id="478025657" name="Picture 6295" descr="Login | IRA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25657" name="Picture 6295" descr="Login | IRA Portal"/>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0348"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Tahoma"/>
          <w:noProof/>
          <w:lang w:eastAsia="en-GB"/>
        </w:rPr>
        <w:drawing>
          <wp:anchor distT="0" distB="0" distL="114300" distR="114300" simplePos="0" relativeHeight="251661312" behindDoc="1" locked="0" layoutInCell="1" allowOverlap="1" wp14:anchorId="52715DF5" wp14:editId="622E562B">
            <wp:simplePos x="0" y="0"/>
            <wp:positionH relativeFrom="margin">
              <wp:posOffset>2406650</wp:posOffset>
            </wp:positionH>
            <wp:positionV relativeFrom="paragraph">
              <wp:posOffset>-332740</wp:posOffset>
            </wp:positionV>
            <wp:extent cx="1256065" cy="1388962"/>
            <wp:effectExtent l="0" t="0" r="1270" b="1905"/>
            <wp:wrapNone/>
            <wp:docPr id="22822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2140" name="Picture 2282214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6065" cy="1388962"/>
                    </a:xfrm>
                    <a:prstGeom prst="rect">
                      <a:avLst/>
                    </a:prstGeom>
                  </pic:spPr>
                </pic:pic>
              </a:graphicData>
            </a:graphic>
            <wp14:sizeRelH relativeFrom="page">
              <wp14:pctWidth>0</wp14:pctWidth>
            </wp14:sizeRelH>
            <wp14:sizeRelV relativeFrom="page">
              <wp14:pctHeight>0</wp14:pctHeight>
            </wp14:sizeRelV>
          </wp:anchor>
        </w:drawing>
      </w:r>
      <w:r w:rsidRPr="007604FA">
        <w:rPr>
          <w:rFonts w:ascii="Simplifica" w:eastAsiaTheme="majorEastAsia" w:hAnsi="Simplifica" w:cstheme="majorBidi"/>
          <w:b/>
          <w:noProof/>
          <w:color w:val="3FAE07"/>
          <w:spacing w:val="14"/>
          <w:sz w:val="48"/>
          <w:szCs w:val="32"/>
          <w:lang w:eastAsia="en-GB"/>
        </w:rPr>
        <w:drawing>
          <wp:anchor distT="0" distB="0" distL="114300" distR="114300" simplePos="0" relativeHeight="251659264" behindDoc="0" locked="0" layoutInCell="1" allowOverlap="1" wp14:anchorId="26ACAB7B" wp14:editId="493B4AD3">
            <wp:simplePos x="0" y="0"/>
            <wp:positionH relativeFrom="margin">
              <wp:posOffset>4654550</wp:posOffset>
            </wp:positionH>
            <wp:positionV relativeFrom="paragraph">
              <wp:posOffset>-127000</wp:posOffset>
            </wp:positionV>
            <wp:extent cx="1549400" cy="736600"/>
            <wp:effectExtent l="0" t="0" r="0" b="6350"/>
            <wp:wrapNone/>
            <wp:docPr id="2" name="Picture 1" descr="A logo for a company&#10;&#10;AI-generated content may be incorrect.">
              <a:extLst xmlns:a="http://schemas.openxmlformats.org/drawingml/2006/main">
                <a:ext uri="{FF2B5EF4-FFF2-40B4-BE49-F238E27FC236}">
                  <a16:creationId xmlns:a16="http://schemas.microsoft.com/office/drawing/2014/main" id="{8B2BF8CE-5EAD-77B8-E3B3-CE3C2D8251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company&#10;&#10;AI-generated content may be incorrect.">
                      <a:extLst>
                        <a:ext uri="{FF2B5EF4-FFF2-40B4-BE49-F238E27FC236}">
                          <a16:creationId xmlns:a16="http://schemas.microsoft.com/office/drawing/2014/main" id="{8B2BF8CE-5EAD-77B8-E3B3-CE3C2D82516D}"/>
                        </a:ext>
                      </a:extLst>
                    </pic:cNvPr>
                    <pic:cNvPicPr>
                      <a:picLocks noChangeAspect="1"/>
                    </pic:cNvPicPr>
                  </pic:nvPicPr>
                  <pic:blipFill>
                    <a:blip r:embed="rId7"/>
                    <a:stretch>
                      <a:fillRect/>
                    </a:stretch>
                  </pic:blipFill>
                  <pic:spPr>
                    <a:xfrm>
                      <a:off x="0" y="0"/>
                      <a:ext cx="1549400" cy="736600"/>
                    </a:xfrm>
                    <a:prstGeom prst="rect">
                      <a:avLst/>
                    </a:prstGeom>
                  </pic:spPr>
                </pic:pic>
              </a:graphicData>
            </a:graphic>
            <wp14:sizeRelH relativeFrom="margin">
              <wp14:pctWidth>0</wp14:pctWidth>
            </wp14:sizeRelH>
            <wp14:sizeRelV relativeFrom="margin">
              <wp14:pctHeight>0</wp14:pctHeight>
            </wp14:sizeRelV>
          </wp:anchor>
        </w:drawing>
      </w:r>
    </w:p>
    <w:p w14:paraId="3D6269AB" w14:textId="77777777" w:rsidR="00572CBC" w:rsidRPr="00E5522D" w:rsidRDefault="00572CBC" w:rsidP="00572CBC">
      <w:pPr>
        <w:jc w:val="both"/>
        <w:rPr>
          <w:rFonts w:ascii="Arial Narrow" w:hAnsi="Arial Narrow" w:cs="Tahoma"/>
          <w:b/>
          <w:bCs/>
        </w:rPr>
      </w:pPr>
    </w:p>
    <w:p w14:paraId="037CA2DC" w14:textId="77777777" w:rsidR="00572CBC" w:rsidRPr="00E5522D" w:rsidRDefault="00572CBC" w:rsidP="00572CBC">
      <w:pPr>
        <w:jc w:val="both"/>
        <w:rPr>
          <w:rFonts w:ascii="Arial Narrow" w:hAnsi="Arial Narrow" w:cs="Tahoma"/>
          <w:b/>
          <w:bCs/>
        </w:rPr>
      </w:pPr>
    </w:p>
    <w:p w14:paraId="5F808E50" w14:textId="77777777" w:rsidR="00572CBC" w:rsidRDefault="00572CBC" w:rsidP="00572CBC">
      <w:pPr>
        <w:spacing w:after="0"/>
        <w:jc w:val="center"/>
        <w:rPr>
          <w:rFonts w:ascii="Arial Narrow" w:hAnsi="Arial Narrow" w:cs="Tahoma"/>
          <w:b/>
          <w:bCs/>
          <w:sz w:val="24"/>
          <w:szCs w:val="24"/>
        </w:rPr>
      </w:pPr>
    </w:p>
    <w:p w14:paraId="61E07C56" w14:textId="77777777" w:rsidR="00572CBC" w:rsidRPr="004A5A98" w:rsidRDefault="00572CBC" w:rsidP="00572CBC">
      <w:pPr>
        <w:spacing w:after="0"/>
        <w:jc w:val="center"/>
        <w:rPr>
          <w:rFonts w:ascii="Arial Narrow" w:hAnsi="Arial Narrow" w:cs="Tahoma"/>
          <w:b/>
          <w:bCs/>
          <w:sz w:val="24"/>
          <w:szCs w:val="24"/>
        </w:rPr>
      </w:pPr>
      <w:r w:rsidRPr="004A5A98">
        <w:rPr>
          <w:rFonts w:ascii="Arial Narrow" w:hAnsi="Arial Narrow" w:cs="Tahoma"/>
          <w:b/>
          <w:bCs/>
          <w:sz w:val="24"/>
          <w:szCs w:val="24"/>
        </w:rPr>
        <w:t>THE INSURANCE INNOVATION CHALLENGE IN UGANDA</w:t>
      </w:r>
    </w:p>
    <w:p w14:paraId="775ACC1A" w14:textId="77777777" w:rsidR="00412E3C" w:rsidRDefault="00412E3C" w:rsidP="00412E3C">
      <w:pPr>
        <w:spacing w:after="0"/>
        <w:rPr>
          <w:rFonts w:ascii="Arial Narrow" w:hAnsi="Arial Narrow" w:cs="Tahoma"/>
          <w:b/>
          <w:bCs/>
        </w:rPr>
      </w:pPr>
    </w:p>
    <w:p w14:paraId="1D85920F" w14:textId="2E553A25" w:rsidR="00DE0DC6" w:rsidRPr="008B3A03" w:rsidRDefault="00DE0DC6" w:rsidP="008B3A03">
      <w:pPr>
        <w:pBdr>
          <w:bottom w:val="single" w:sz="12" w:space="1" w:color="0070C0"/>
        </w:pBdr>
        <w:spacing w:after="0" w:line="240" w:lineRule="auto"/>
        <w:jc w:val="center"/>
        <w:rPr>
          <w:rFonts w:ascii="Arial" w:hAnsi="Arial" w:cs="Arial"/>
          <w:b/>
          <w:i/>
          <w:color w:val="C00000"/>
          <w:sz w:val="24"/>
        </w:rPr>
      </w:pPr>
      <w:r w:rsidRPr="008B3A03">
        <w:rPr>
          <w:rFonts w:ascii="Arial" w:hAnsi="Arial" w:cs="Arial"/>
          <w:b/>
          <w:i/>
          <w:color w:val="C00000"/>
          <w:sz w:val="24"/>
        </w:rPr>
        <w:t>PARTICIPANT DECLARATION FORM</w:t>
      </w:r>
    </w:p>
    <w:p w14:paraId="284108EA" w14:textId="77777777" w:rsidR="00DE0DC6" w:rsidRDefault="00DE0DC6" w:rsidP="00482B29">
      <w:pPr>
        <w:spacing w:after="0" w:line="240" w:lineRule="auto"/>
        <w:jc w:val="both"/>
        <w:rPr>
          <w:rFonts w:ascii="Arial" w:hAnsi="Arial" w:cs="Arial"/>
        </w:rPr>
      </w:pPr>
    </w:p>
    <w:p w14:paraId="49D97158" w14:textId="77777777" w:rsidR="00482B29" w:rsidRPr="00412E3C" w:rsidRDefault="00482B29" w:rsidP="00412E3C">
      <w:pPr>
        <w:spacing w:after="0" w:line="240" w:lineRule="auto"/>
        <w:jc w:val="both"/>
        <w:rPr>
          <w:rFonts w:ascii="Arial Narrow" w:hAnsi="Arial Narrow" w:cs="Arial"/>
          <w:b/>
          <w:bCs/>
        </w:rPr>
      </w:pPr>
      <w:r w:rsidRPr="00412E3C">
        <w:rPr>
          <w:rFonts w:ascii="Arial Narrow" w:hAnsi="Arial Narrow" w:cs="Arial"/>
          <w:b/>
          <w:bCs/>
        </w:rPr>
        <w:t>Declaration</w:t>
      </w:r>
    </w:p>
    <w:p w14:paraId="35DE1CBA"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I, the undersigned, being the duly authorized representative of the above-named applicant, hereby declare and confirm the following on behalf of myself, my organization, and all members of the team:</w:t>
      </w:r>
    </w:p>
    <w:p w14:paraId="2500EAA8" w14:textId="77777777" w:rsidR="00482B29" w:rsidRPr="00412E3C" w:rsidRDefault="00482B29" w:rsidP="00412E3C">
      <w:pPr>
        <w:spacing w:after="0" w:line="240" w:lineRule="auto"/>
        <w:jc w:val="both"/>
        <w:rPr>
          <w:rFonts w:ascii="Arial Narrow" w:hAnsi="Arial Narrow" w:cs="Arial"/>
          <w:b/>
          <w:bCs/>
        </w:rPr>
      </w:pPr>
    </w:p>
    <w:p w14:paraId="2F36F5C4" w14:textId="77777777" w:rsidR="00482B29" w:rsidRPr="00412E3C" w:rsidRDefault="00482B29" w:rsidP="00412E3C">
      <w:pPr>
        <w:pStyle w:val="ListParagraph"/>
        <w:numPr>
          <w:ilvl w:val="0"/>
          <w:numId w:val="7"/>
        </w:numPr>
        <w:spacing w:after="0" w:line="240" w:lineRule="auto"/>
        <w:jc w:val="both"/>
        <w:rPr>
          <w:rFonts w:ascii="Arial Narrow" w:hAnsi="Arial Narrow" w:cs="Arial"/>
          <w:b/>
          <w:bCs/>
          <w:color w:val="0070C0"/>
        </w:rPr>
      </w:pPr>
      <w:r w:rsidRPr="00412E3C">
        <w:rPr>
          <w:rFonts w:ascii="Arial Narrow" w:hAnsi="Arial Narrow" w:cs="Arial"/>
          <w:b/>
          <w:bCs/>
          <w:color w:val="0070C0"/>
        </w:rPr>
        <w:t>Conflict of Interest Declaration</w:t>
      </w:r>
      <w:r w:rsidR="008B3A03" w:rsidRPr="00412E3C">
        <w:rPr>
          <w:rFonts w:ascii="Arial Narrow" w:hAnsi="Arial Narrow" w:cs="Arial"/>
          <w:b/>
          <w:bCs/>
          <w:color w:val="0070C0"/>
        </w:rPr>
        <w:t>:</w:t>
      </w:r>
    </w:p>
    <w:p w14:paraId="6A7F25A9"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I declare that neither I, my organization, nor any member of the team has any actual, potential, or perceived conflict of interest that could improperly influence participation in, or the outcome of the Insurance Innovation Challenge in Uganda.</w:t>
      </w:r>
    </w:p>
    <w:p w14:paraId="2AD4ACD9" w14:textId="77777777" w:rsidR="00482B29" w:rsidRPr="00412E3C" w:rsidRDefault="00482B29" w:rsidP="00412E3C">
      <w:pPr>
        <w:spacing w:after="0" w:line="240" w:lineRule="auto"/>
        <w:jc w:val="both"/>
        <w:rPr>
          <w:rFonts w:ascii="Arial Narrow" w:hAnsi="Arial Narrow" w:cs="Arial"/>
          <w:sz w:val="18"/>
        </w:rPr>
      </w:pPr>
    </w:p>
    <w:p w14:paraId="3BF7BC40"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I further declare that:</w:t>
      </w:r>
    </w:p>
    <w:p w14:paraId="29FDBEAA" w14:textId="77777777" w:rsidR="00482B29" w:rsidRPr="00412E3C" w:rsidRDefault="00482B29" w:rsidP="00412E3C">
      <w:pPr>
        <w:numPr>
          <w:ilvl w:val="0"/>
          <w:numId w:val="1"/>
        </w:numPr>
        <w:spacing w:after="0" w:line="240" w:lineRule="auto"/>
        <w:jc w:val="both"/>
        <w:rPr>
          <w:rFonts w:ascii="Arial Narrow" w:hAnsi="Arial Narrow" w:cs="Arial"/>
        </w:rPr>
      </w:pPr>
      <w:r w:rsidRPr="00412E3C">
        <w:rPr>
          <w:rFonts w:ascii="Arial Narrow" w:hAnsi="Arial Narrow" w:cs="Arial"/>
        </w:rPr>
        <w:t>We do not have any existing personal, professional, financial, or institutional relationships that may rea</w:t>
      </w:r>
      <w:bookmarkStart w:id="0" w:name="_GoBack"/>
      <w:bookmarkEnd w:id="0"/>
      <w:r w:rsidRPr="00412E3C">
        <w:rPr>
          <w:rFonts w:ascii="Arial Narrow" w:hAnsi="Arial Narrow" w:cs="Arial"/>
        </w:rPr>
        <w:t>sonably be perceived as creating a conflict of interest.</w:t>
      </w:r>
    </w:p>
    <w:p w14:paraId="06884A51" w14:textId="77777777" w:rsidR="00482B29" w:rsidRPr="00412E3C" w:rsidRDefault="00482B29" w:rsidP="00412E3C">
      <w:pPr>
        <w:numPr>
          <w:ilvl w:val="0"/>
          <w:numId w:val="1"/>
        </w:numPr>
        <w:spacing w:after="0" w:line="240" w:lineRule="auto"/>
        <w:jc w:val="both"/>
        <w:rPr>
          <w:rFonts w:ascii="Arial Narrow" w:hAnsi="Arial Narrow" w:cs="Arial"/>
        </w:rPr>
      </w:pPr>
      <w:r w:rsidRPr="00412E3C">
        <w:rPr>
          <w:rFonts w:ascii="Arial Narrow" w:hAnsi="Arial Narrow" w:cs="Arial"/>
        </w:rPr>
        <w:t>We do not have any undisclosed relationship with personnel of UNDP, the Insurance Regulatory Authority of Uganda (IRA), Adroit Consult International, Microinsurance Master, members of the judging panel, mentors, evaluators, facilitators, or any individual involved in the administration of the Challenge that could influence the evaluation or selection process.</w:t>
      </w:r>
    </w:p>
    <w:p w14:paraId="3597AEA3" w14:textId="77777777" w:rsidR="00482B29" w:rsidRPr="00412E3C" w:rsidRDefault="00482B29" w:rsidP="00412E3C">
      <w:pPr>
        <w:numPr>
          <w:ilvl w:val="0"/>
          <w:numId w:val="1"/>
        </w:numPr>
        <w:spacing w:after="0" w:line="240" w:lineRule="auto"/>
        <w:jc w:val="both"/>
        <w:rPr>
          <w:rFonts w:ascii="Arial Narrow" w:hAnsi="Arial Narrow" w:cs="Arial"/>
        </w:rPr>
      </w:pPr>
      <w:r w:rsidRPr="00412E3C">
        <w:rPr>
          <w:rFonts w:ascii="Arial Narrow" w:hAnsi="Arial Narrow" w:cs="Arial"/>
        </w:rPr>
        <w:t>Should any actual, potential, or perceived conflict of interest arise during the Challenge period, we shall immediately disclose it in writing to the organizers.</w:t>
      </w:r>
    </w:p>
    <w:p w14:paraId="1713794F" w14:textId="77777777" w:rsidR="00482B29" w:rsidRPr="00412E3C" w:rsidRDefault="00482B29" w:rsidP="00412E3C">
      <w:pPr>
        <w:spacing w:after="0" w:line="240" w:lineRule="auto"/>
        <w:jc w:val="both"/>
        <w:rPr>
          <w:rFonts w:ascii="Arial Narrow" w:hAnsi="Arial Narrow" w:cs="Arial"/>
          <w:b/>
          <w:bCs/>
        </w:rPr>
      </w:pPr>
    </w:p>
    <w:p w14:paraId="61219A39" w14:textId="77777777" w:rsidR="00482B29" w:rsidRPr="00412E3C" w:rsidRDefault="00482B29" w:rsidP="00412E3C">
      <w:pPr>
        <w:pStyle w:val="ListParagraph"/>
        <w:numPr>
          <w:ilvl w:val="0"/>
          <w:numId w:val="7"/>
        </w:numPr>
        <w:spacing w:after="0" w:line="240" w:lineRule="auto"/>
        <w:jc w:val="both"/>
        <w:rPr>
          <w:rFonts w:ascii="Arial Narrow" w:hAnsi="Arial Narrow" w:cs="Arial"/>
          <w:b/>
          <w:bCs/>
          <w:color w:val="0070C0"/>
        </w:rPr>
      </w:pPr>
      <w:r w:rsidRPr="00412E3C">
        <w:rPr>
          <w:rFonts w:ascii="Arial Narrow" w:hAnsi="Arial Narrow" w:cs="Arial"/>
          <w:b/>
          <w:bCs/>
          <w:color w:val="0070C0"/>
        </w:rPr>
        <w:t>Regulatory Compliance Declaration</w:t>
      </w:r>
      <w:r w:rsidR="008B3A03" w:rsidRPr="00412E3C">
        <w:rPr>
          <w:rFonts w:ascii="Arial Narrow" w:hAnsi="Arial Narrow" w:cs="Arial"/>
          <w:b/>
          <w:bCs/>
          <w:color w:val="0070C0"/>
        </w:rPr>
        <w:t>:</w:t>
      </w:r>
    </w:p>
    <w:p w14:paraId="61266455"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We acknowledge and agree that participation in the Innovation Challenge does not exempt us from complying with applicable laws, regulations and regulatory requirements governing insurance and financial services in Uganda.</w:t>
      </w:r>
    </w:p>
    <w:p w14:paraId="18E3F2BD" w14:textId="77777777" w:rsidR="00314261" w:rsidRPr="00412E3C" w:rsidRDefault="00314261" w:rsidP="00412E3C">
      <w:pPr>
        <w:spacing w:after="0" w:line="240" w:lineRule="auto"/>
        <w:jc w:val="both"/>
        <w:rPr>
          <w:rFonts w:ascii="Arial Narrow" w:hAnsi="Arial Narrow" w:cs="Arial"/>
          <w:sz w:val="18"/>
        </w:rPr>
      </w:pPr>
    </w:p>
    <w:p w14:paraId="7BE3F8AD"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We further declare that:</w:t>
      </w:r>
    </w:p>
    <w:p w14:paraId="73C7F1A4" w14:textId="77777777" w:rsidR="00482B29" w:rsidRPr="00412E3C" w:rsidRDefault="00482B29" w:rsidP="00412E3C">
      <w:pPr>
        <w:numPr>
          <w:ilvl w:val="0"/>
          <w:numId w:val="2"/>
        </w:numPr>
        <w:spacing w:after="0" w:line="240" w:lineRule="auto"/>
        <w:jc w:val="both"/>
        <w:rPr>
          <w:rFonts w:ascii="Arial Narrow" w:hAnsi="Arial Narrow" w:cs="Arial"/>
        </w:rPr>
      </w:pPr>
      <w:r w:rsidRPr="00412E3C">
        <w:rPr>
          <w:rFonts w:ascii="Arial Narrow" w:hAnsi="Arial Narrow" w:cs="Arial"/>
        </w:rPr>
        <w:t>We are willing to comply with all applicable regulatory requirements of the Insurance Regulatory Authority of Uganda (IRA), including participation in regulatory sandbox testing where applicable.</w:t>
      </w:r>
    </w:p>
    <w:p w14:paraId="588E16E4" w14:textId="77777777" w:rsidR="00482B29" w:rsidRPr="00412E3C" w:rsidRDefault="00482B29" w:rsidP="00412E3C">
      <w:pPr>
        <w:numPr>
          <w:ilvl w:val="0"/>
          <w:numId w:val="2"/>
        </w:numPr>
        <w:spacing w:after="0" w:line="240" w:lineRule="auto"/>
        <w:jc w:val="both"/>
        <w:rPr>
          <w:rFonts w:ascii="Arial Narrow" w:hAnsi="Arial Narrow" w:cs="Arial"/>
        </w:rPr>
      </w:pPr>
      <w:r w:rsidRPr="00412E3C">
        <w:rPr>
          <w:rFonts w:ascii="Arial Narrow" w:hAnsi="Arial Narrow" w:cs="Arial"/>
        </w:rPr>
        <w:t>Neither the organization nor any team member is currently subject to regulatory sanctions, enforcement actions, investigations, suspensions or legal restrictions that would materially affect participation in the Challenge.</w:t>
      </w:r>
    </w:p>
    <w:p w14:paraId="5E10FB79" w14:textId="77777777" w:rsidR="00482B29" w:rsidRPr="00412E3C" w:rsidRDefault="00482B29" w:rsidP="00412E3C">
      <w:pPr>
        <w:numPr>
          <w:ilvl w:val="0"/>
          <w:numId w:val="2"/>
        </w:numPr>
        <w:spacing w:after="0" w:line="240" w:lineRule="auto"/>
        <w:jc w:val="both"/>
        <w:rPr>
          <w:rFonts w:ascii="Arial Narrow" w:hAnsi="Arial Narrow" w:cs="Arial"/>
        </w:rPr>
      </w:pPr>
      <w:r w:rsidRPr="00412E3C">
        <w:rPr>
          <w:rFonts w:ascii="Arial Narrow" w:hAnsi="Arial Narrow" w:cs="Arial"/>
        </w:rPr>
        <w:t>All information submitted regarding regulatory status is accurate and complete.</w:t>
      </w:r>
    </w:p>
    <w:p w14:paraId="4C8C3835" w14:textId="77777777" w:rsidR="00314261" w:rsidRPr="00412E3C" w:rsidRDefault="00314261" w:rsidP="00412E3C">
      <w:pPr>
        <w:spacing w:after="0" w:line="240" w:lineRule="auto"/>
        <w:jc w:val="both"/>
        <w:rPr>
          <w:rFonts w:ascii="Arial Narrow" w:hAnsi="Arial Narrow" w:cs="Arial"/>
        </w:rPr>
      </w:pPr>
    </w:p>
    <w:p w14:paraId="3A552EA2" w14:textId="77777777" w:rsidR="00482B29" w:rsidRPr="00412E3C" w:rsidRDefault="00482B29" w:rsidP="00412E3C">
      <w:pPr>
        <w:pStyle w:val="ListParagraph"/>
        <w:numPr>
          <w:ilvl w:val="0"/>
          <w:numId w:val="7"/>
        </w:numPr>
        <w:spacing w:after="0" w:line="240" w:lineRule="auto"/>
        <w:jc w:val="both"/>
        <w:rPr>
          <w:rFonts w:ascii="Arial Narrow" w:hAnsi="Arial Narrow" w:cs="Arial"/>
          <w:b/>
          <w:bCs/>
          <w:color w:val="0070C0"/>
        </w:rPr>
      </w:pPr>
      <w:r w:rsidRPr="00412E3C">
        <w:rPr>
          <w:rFonts w:ascii="Arial Narrow" w:hAnsi="Arial Narrow" w:cs="Arial"/>
          <w:b/>
          <w:bCs/>
          <w:color w:val="0070C0"/>
        </w:rPr>
        <w:t>Intellectual Property Declaration</w:t>
      </w:r>
      <w:r w:rsidR="00314261" w:rsidRPr="00412E3C">
        <w:rPr>
          <w:rFonts w:ascii="Arial Narrow" w:hAnsi="Arial Narrow" w:cs="Arial"/>
          <w:b/>
          <w:bCs/>
          <w:color w:val="0070C0"/>
        </w:rPr>
        <w:t>:</w:t>
      </w:r>
    </w:p>
    <w:p w14:paraId="70EACD79"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We declare that:</w:t>
      </w:r>
    </w:p>
    <w:p w14:paraId="7AD985E0" w14:textId="77777777" w:rsidR="00482B29" w:rsidRPr="00412E3C" w:rsidRDefault="00314261" w:rsidP="00412E3C">
      <w:pPr>
        <w:numPr>
          <w:ilvl w:val="0"/>
          <w:numId w:val="3"/>
        </w:numPr>
        <w:spacing w:after="0" w:line="240" w:lineRule="auto"/>
        <w:jc w:val="both"/>
        <w:rPr>
          <w:rFonts w:ascii="Arial Narrow" w:hAnsi="Arial Narrow" w:cs="Arial"/>
        </w:rPr>
      </w:pPr>
      <w:r w:rsidRPr="00412E3C">
        <w:rPr>
          <w:rFonts w:ascii="Arial Narrow" w:hAnsi="Arial Narrow" w:cs="Arial"/>
        </w:rPr>
        <w:t xml:space="preserve">We own, control </w:t>
      </w:r>
      <w:r w:rsidR="00482B29" w:rsidRPr="00412E3C">
        <w:rPr>
          <w:rFonts w:ascii="Arial Narrow" w:hAnsi="Arial Narrow" w:cs="Arial"/>
        </w:rPr>
        <w:t>or possess the necessary rights, licenses, permissions and authorizations to use all intellectual property associated with the proposed innovation.</w:t>
      </w:r>
    </w:p>
    <w:p w14:paraId="05F1EA60" w14:textId="77777777" w:rsidR="00482B29" w:rsidRPr="00412E3C" w:rsidRDefault="00482B29" w:rsidP="00412E3C">
      <w:pPr>
        <w:numPr>
          <w:ilvl w:val="0"/>
          <w:numId w:val="3"/>
        </w:numPr>
        <w:spacing w:after="0" w:line="240" w:lineRule="auto"/>
        <w:jc w:val="both"/>
        <w:rPr>
          <w:rFonts w:ascii="Arial Narrow" w:hAnsi="Arial Narrow" w:cs="Arial"/>
        </w:rPr>
      </w:pPr>
      <w:r w:rsidRPr="00412E3C">
        <w:rPr>
          <w:rFonts w:ascii="Arial Narrow" w:hAnsi="Arial Narrow" w:cs="Arial"/>
        </w:rPr>
        <w:t>To the best of our knowledge, the proposed solution does not infringe upon the intellectual property rights of any third party.</w:t>
      </w:r>
    </w:p>
    <w:p w14:paraId="2CB90C10" w14:textId="77777777" w:rsidR="00482B29" w:rsidRPr="00412E3C" w:rsidRDefault="00482B29" w:rsidP="00412E3C">
      <w:pPr>
        <w:numPr>
          <w:ilvl w:val="0"/>
          <w:numId w:val="3"/>
        </w:numPr>
        <w:spacing w:after="0" w:line="240" w:lineRule="auto"/>
        <w:jc w:val="both"/>
        <w:rPr>
          <w:rFonts w:ascii="Arial Narrow" w:hAnsi="Arial Narrow" w:cs="Arial"/>
        </w:rPr>
      </w:pPr>
      <w:r w:rsidRPr="00412E3C">
        <w:rPr>
          <w:rFonts w:ascii="Arial Narrow" w:hAnsi="Arial Narrow" w:cs="Arial"/>
        </w:rPr>
        <w:t xml:space="preserve">There are no </w:t>
      </w:r>
      <w:r w:rsidR="00314261" w:rsidRPr="00412E3C">
        <w:rPr>
          <w:rFonts w:ascii="Arial Narrow" w:hAnsi="Arial Narrow" w:cs="Arial"/>
        </w:rPr>
        <w:t xml:space="preserve">ongoing legal disputes, claims </w:t>
      </w:r>
      <w:r w:rsidRPr="00412E3C">
        <w:rPr>
          <w:rFonts w:ascii="Arial Narrow" w:hAnsi="Arial Narrow" w:cs="Arial"/>
        </w:rPr>
        <w:t>or proceedings relating to the ownership or use of the intellectual property underlying the proposed innovation.</w:t>
      </w:r>
    </w:p>
    <w:p w14:paraId="52109B93" w14:textId="77777777" w:rsidR="00482B29" w:rsidRPr="00412E3C" w:rsidRDefault="00482B29" w:rsidP="00412E3C">
      <w:pPr>
        <w:numPr>
          <w:ilvl w:val="0"/>
          <w:numId w:val="3"/>
        </w:numPr>
        <w:spacing w:after="0" w:line="240" w:lineRule="auto"/>
        <w:jc w:val="both"/>
        <w:rPr>
          <w:rFonts w:ascii="Arial Narrow" w:hAnsi="Arial Narrow" w:cs="Arial"/>
        </w:rPr>
      </w:pPr>
      <w:r w:rsidRPr="00412E3C">
        <w:rPr>
          <w:rFonts w:ascii="Arial Narrow" w:hAnsi="Arial Narrow" w:cs="Arial"/>
        </w:rPr>
        <w:t>Any third-party technologies, software, content or intellectual property incorporated into the solution have been properly licensed or authorized for use.</w:t>
      </w:r>
    </w:p>
    <w:p w14:paraId="622D4778" w14:textId="77777777" w:rsidR="00314261" w:rsidRPr="00412E3C" w:rsidRDefault="00314261" w:rsidP="00412E3C">
      <w:pPr>
        <w:spacing w:after="0" w:line="240" w:lineRule="auto"/>
        <w:jc w:val="both"/>
        <w:rPr>
          <w:rFonts w:ascii="Arial Narrow" w:hAnsi="Arial Narrow" w:cs="Arial"/>
          <w:b/>
          <w:bCs/>
        </w:rPr>
      </w:pPr>
    </w:p>
    <w:p w14:paraId="7E1BA41A" w14:textId="77777777" w:rsidR="00482B29" w:rsidRPr="00412E3C" w:rsidRDefault="00482B29" w:rsidP="00412E3C">
      <w:pPr>
        <w:pStyle w:val="ListParagraph"/>
        <w:numPr>
          <w:ilvl w:val="0"/>
          <w:numId w:val="7"/>
        </w:numPr>
        <w:spacing w:after="0" w:line="240" w:lineRule="auto"/>
        <w:jc w:val="both"/>
        <w:rPr>
          <w:rFonts w:ascii="Arial Narrow" w:hAnsi="Arial Narrow" w:cs="Arial"/>
          <w:b/>
          <w:bCs/>
          <w:color w:val="0070C0"/>
        </w:rPr>
      </w:pPr>
      <w:r w:rsidRPr="00412E3C">
        <w:rPr>
          <w:rFonts w:ascii="Arial Narrow" w:hAnsi="Arial Narrow" w:cs="Arial"/>
          <w:b/>
          <w:bCs/>
          <w:color w:val="0070C0"/>
        </w:rPr>
        <w:t>Data Protection and Privacy Compliance</w:t>
      </w:r>
      <w:r w:rsidR="008B3A03" w:rsidRPr="00412E3C">
        <w:rPr>
          <w:rFonts w:ascii="Arial Narrow" w:hAnsi="Arial Narrow" w:cs="Arial"/>
          <w:b/>
          <w:bCs/>
          <w:color w:val="0070C0"/>
        </w:rPr>
        <w:t>:</w:t>
      </w:r>
    </w:p>
    <w:p w14:paraId="05736DAA"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We acknowledge the importance of protecting personal and sensitive information and commit to complying with applicable data protection requirements.</w:t>
      </w:r>
    </w:p>
    <w:p w14:paraId="3842BBBF" w14:textId="77777777" w:rsidR="00314261" w:rsidRPr="00412E3C" w:rsidRDefault="00314261" w:rsidP="00412E3C">
      <w:pPr>
        <w:spacing w:after="0" w:line="240" w:lineRule="auto"/>
        <w:jc w:val="both"/>
        <w:rPr>
          <w:rFonts w:ascii="Arial Narrow" w:hAnsi="Arial Narrow" w:cs="Arial"/>
          <w:sz w:val="18"/>
        </w:rPr>
      </w:pPr>
    </w:p>
    <w:p w14:paraId="73294F92"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We declare that:</w:t>
      </w:r>
    </w:p>
    <w:p w14:paraId="12DE954B" w14:textId="77777777" w:rsidR="00482B29" w:rsidRPr="00412E3C" w:rsidRDefault="00482B29" w:rsidP="00412E3C">
      <w:pPr>
        <w:numPr>
          <w:ilvl w:val="0"/>
          <w:numId w:val="4"/>
        </w:numPr>
        <w:spacing w:after="0" w:line="240" w:lineRule="auto"/>
        <w:jc w:val="both"/>
        <w:rPr>
          <w:rFonts w:ascii="Arial Narrow" w:hAnsi="Arial Narrow" w:cs="Arial"/>
        </w:rPr>
      </w:pPr>
      <w:r w:rsidRPr="00412E3C">
        <w:rPr>
          <w:rFonts w:ascii="Arial Narrow" w:hAnsi="Arial Narrow" w:cs="Arial"/>
        </w:rPr>
        <w:lastRenderedPageBreak/>
        <w:t>We understand and will comply with the provisions of the Data Protection and Privacy Act, 2019 and any other applicable data protection regulations.</w:t>
      </w:r>
    </w:p>
    <w:p w14:paraId="00121E77" w14:textId="77777777" w:rsidR="00482B29" w:rsidRPr="00412E3C" w:rsidRDefault="00482B29" w:rsidP="00412E3C">
      <w:pPr>
        <w:numPr>
          <w:ilvl w:val="0"/>
          <w:numId w:val="4"/>
        </w:numPr>
        <w:spacing w:after="0" w:line="240" w:lineRule="auto"/>
        <w:jc w:val="both"/>
        <w:rPr>
          <w:rFonts w:ascii="Arial Narrow" w:hAnsi="Arial Narrow" w:cs="Arial"/>
        </w:rPr>
      </w:pPr>
      <w:r w:rsidRPr="00412E3C">
        <w:rPr>
          <w:rFonts w:ascii="Arial Narrow" w:hAnsi="Arial Narrow" w:cs="Arial"/>
        </w:rPr>
        <w:t>We shall implement appropriate safeguards to ensure the confidentiality, integrity and security of customer and stakeholder data.</w:t>
      </w:r>
    </w:p>
    <w:p w14:paraId="522761E5" w14:textId="77777777" w:rsidR="00482B29" w:rsidRPr="00412E3C" w:rsidRDefault="00482B29" w:rsidP="00412E3C">
      <w:pPr>
        <w:numPr>
          <w:ilvl w:val="0"/>
          <w:numId w:val="4"/>
        </w:numPr>
        <w:spacing w:after="0" w:line="240" w:lineRule="auto"/>
        <w:jc w:val="both"/>
        <w:rPr>
          <w:rFonts w:ascii="Arial Narrow" w:hAnsi="Arial Narrow" w:cs="Arial"/>
        </w:rPr>
      </w:pPr>
      <w:r w:rsidRPr="00412E3C">
        <w:rPr>
          <w:rFonts w:ascii="Arial Narrow" w:hAnsi="Arial Narrow" w:cs="Arial"/>
        </w:rPr>
        <w:t>We shal</w:t>
      </w:r>
      <w:r w:rsidR="00314261" w:rsidRPr="00412E3C">
        <w:rPr>
          <w:rFonts w:ascii="Arial Narrow" w:hAnsi="Arial Narrow" w:cs="Arial"/>
        </w:rPr>
        <w:t xml:space="preserve">l only collect, process, store </w:t>
      </w:r>
      <w:r w:rsidRPr="00412E3C">
        <w:rPr>
          <w:rFonts w:ascii="Arial Narrow" w:hAnsi="Arial Narrow" w:cs="Arial"/>
        </w:rPr>
        <w:t>and share personal information in accordance with applicable legal and ethical standards.</w:t>
      </w:r>
    </w:p>
    <w:p w14:paraId="4BE35D8B" w14:textId="77777777" w:rsidR="00314261" w:rsidRPr="00412E3C" w:rsidRDefault="00314261" w:rsidP="00412E3C">
      <w:pPr>
        <w:spacing w:after="0" w:line="240" w:lineRule="auto"/>
        <w:jc w:val="both"/>
        <w:rPr>
          <w:rFonts w:ascii="Arial Narrow" w:hAnsi="Arial Narrow" w:cs="Arial"/>
          <w:b/>
          <w:bCs/>
        </w:rPr>
      </w:pPr>
    </w:p>
    <w:p w14:paraId="6C886C51" w14:textId="77777777" w:rsidR="00482B29" w:rsidRPr="00412E3C" w:rsidRDefault="00482B29" w:rsidP="00412E3C">
      <w:pPr>
        <w:pStyle w:val="ListParagraph"/>
        <w:numPr>
          <w:ilvl w:val="0"/>
          <w:numId w:val="7"/>
        </w:numPr>
        <w:spacing w:after="0" w:line="240" w:lineRule="auto"/>
        <w:jc w:val="both"/>
        <w:rPr>
          <w:rFonts w:ascii="Arial Narrow" w:hAnsi="Arial Narrow" w:cs="Arial"/>
          <w:b/>
          <w:bCs/>
          <w:color w:val="0070C0"/>
        </w:rPr>
      </w:pPr>
      <w:r w:rsidRPr="00412E3C">
        <w:rPr>
          <w:rFonts w:ascii="Arial Narrow" w:hAnsi="Arial Narrow" w:cs="Arial"/>
          <w:b/>
          <w:bCs/>
          <w:color w:val="0070C0"/>
        </w:rPr>
        <w:t>Accuracy and Truthfulness of Information</w:t>
      </w:r>
      <w:r w:rsidR="00314261" w:rsidRPr="00412E3C">
        <w:rPr>
          <w:rFonts w:ascii="Arial Narrow" w:hAnsi="Arial Narrow" w:cs="Arial"/>
          <w:b/>
          <w:bCs/>
          <w:color w:val="0070C0"/>
        </w:rPr>
        <w:t>:</w:t>
      </w:r>
    </w:p>
    <w:p w14:paraId="48B062ED"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We certify that:</w:t>
      </w:r>
    </w:p>
    <w:p w14:paraId="31CFEF8C" w14:textId="77777777" w:rsidR="00482B29" w:rsidRPr="00412E3C" w:rsidRDefault="00482B29" w:rsidP="00412E3C">
      <w:pPr>
        <w:numPr>
          <w:ilvl w:val="0"/>
          <w:numId w:val="5"/>
        </w:numPr>
        <w:spacing w:after="0" w:line="240" w:lineRule="auto"/>
        <w:jc w:val="both"/>
        <w:rPr>
          <w:rFonts w:ascii="Arial Narrow" w:hAnsi="Arial Narrow" w:cs="Arial"/>
        </w:rPr>
      </w:pPr>
      <w:r w:rsidRPr="00412E3C">
        <w:rPr>
          <w:rFonts w:ascii="Arial Narrow" w:hAnsi="Arial Narrow" w:cs="Arial"/>
        </w:rPr>
        <w:t>All information provided in the application, supporting documents, presentations and declarat</w:t>
      </w:r>
      <w:r w:rsidR="00314261" w:rsidRPr="00412E3C">
        <w:rPr>
          <w:rFonts w:ascii="Arial Narrow" w:hAnsi="Arial Narrow" w:cs="Arial"/>
        </w:rPr>
        <w:t xml:space="preserve">ions is true, accurate, complete </w:t>
      </w:r>
      <w:r w:rsidRPr="00412E3C">
        <w:rPr>
          <w:rFonts w:ascii="Arial Narrow" w:hAnsi="Arial Narrow" w:cs="Arial"/>
        </w:rPr>
        <w:t>and not misleading.</w:t>
      </w:r>
    </w:p>
    <w:p w14:paraId="11259259" w14:textId="77777777" w:rsidR="00482B29" w:rsidRPr="00412E3C" w:rsidRDefault="00482B29" w:rsidP="00412E3C">
      <w:pPr>
        <w:numPr>
          <w:ilvl w:val="0"/>
          <w:numId w:val="5"/>
        </w:numPr>
        <w:spacing w:after="0" w:line="240" w:lineRule="auto"/>
        <w:jc w:val="both"/>
        <w:rPr>
          <w:rFonts w:ascii="Arial Narrow" w:hAnsi="Arial Narrow" w:cs="Arial"/>
        </w:rPr>
      </w:pPr>
      <w:r w:rsidRPr="00412E3C">
        <w:rPr>
          <w:rFonts w:ascii="Arial Narrow" w:hAnsi="Arial Narrow" w:cs="Arial"/>
        </w:rPr>
        <w:t>Any material changes affecting the information submitted shall be promptly communicated to the organizers.</w:t>
      </w:r>
    </w:p>
    <w:p w14:paraId="696C148E" w14:textId="77777777" w:rsidR="00482B29" w:rsidRPr="00412E3C" w:rsidRDefault="00482B29" w:rsidP="00412E3C">
      <w:pPr>
        <w:numPr>
          <w:ilvl w:val="0"/>
          <w:numId w:val="5"/>
        </w:numPr>
        <w:spacing w:after="0" w:line="240" w:lineRule="auto"/>
        <w:jc w:val="both"/>
        <w:rPr>
          <w:rFonts w:ascii="Arial Narrow" w:hAnsi="Arial Narrow" w:cs="Arial"/>
        </w:rPr>
      </w:pPr>
      <w:r w:rsidRPr="00412E3C">
        <w:rPr>
          <w:rFonts w:ascii="Arial Narrow" w:hAnsi="Arial Narrow" w:cs="Arial"/>
        </w:rPr>
        <w:t>We understand that any false declarati</w:t>
      </w:r>
      <w:r w:rsidR="00314261" w:rsidRPr="00412E3C">
        <w:rPr>
          <w:rFonts w:ascii="Arial Narrow" w:hAnsi="Arial Narrow" w:cs="Arial"/>
        </w:rPr>
        <w:t>on, omission, misrepresentation</w:t>
      </w:r>
      <w:r w:rsidRPr="00412E3C">
        <w:rPr>
          <w:rFonts w:ascii="Arial Narrow" w:hAnsi="Arial Narrow" w:cs="Arial"/>
        </w:rPr>
        <w:t xml:space="preserve"> or failure to disclose relevant information may result in disqualification from the Challenge.</w:t>
      </w:r>
    </w:p>
    <w:p w14:paraId="725D7C93" w14:textId="77777777" w:rsidR="00314261" w:rsidRPr="00412E3C" w:rsidRDefault="00314261" w:rsidP="00412E3C">
      <w:pPr>
        <w:spacing w:after="0" w:line="240" w:lineRule="auto"/>
        <w:jc w:val="both"/>
        <w:rPr>
          <w:rFonts w:ascii="Arial Narrow" w:hAnsi="Arial Narrow" w:cs="Arial"/>
          <w:sz w:val="18"/>
        </w:rPr>
      </w:pPr>
    </w:p>
    <w:p w14:paraId="07811050" w14:textId="77777777" w:rsidR="00482B29" w:rsidRPr="00412E3C" w:rsidRDefault="00482B29" w:rsidP="00412E3C">
      <w:pPr>
        <w:pStyle w:val="ListParagraph"/>
        <w:numPr>
          <w:ilvl w:val="0"/>
          <w:numId w:val="7"/>
        </w:numPr>
        <w:spacing w:after="0" w:line="240" w:lineRule="auto"/>
        <w:jc w:val="both"/>
        <w:rPr>
          <w:rFonts w:ascii="Arial Narrow" w:hAnsi="Arial Narrow" w:cs="Arial"/>
          <w:b/>
          <w:bCs/>
          <w:color w:val="0070C0"/>
        </w:rPr>
      </w:pPr>
      <w:r w:rsidRPr="00412E3C">
        <w:rPr>
          <w:rFonts w:ascii="Arial Narrow" w:hAnsi="Arial Narrow" w:cs="Arial"/>
          <w:b/>
          <w:bCs/>
          <w:color w:val="0070C0"/>
        </w:rPr>
        <w:t>Acknowledgement of Consequences</w:t>
      </w:r>
      <w:r w:rsidR="008B3A03" w:rsidRPr="00412E3C">
        <w:rPr>
          <w:rFonts w:ascii="Arial Narrow" w:hAnsi="Arial Narrow" w:cs="Arial"/>
          <w:b/>
          <w:bCs/>
          <w:color w:val="0070C0"/>
        </w:rPr>
        <w:t>:</w:t>
      </w:r>
    </w:p>
    <w:p w14:paraId="7D5B78BE"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We understand and accept that the organizers reserve the right to verify any information provided and may disqualify an applicant at any stage of the process where:</w:t>
      </w:r>
    </w:p>
    <w:p w14:paraId="39340D41" w14:textId="77777777" w:rsidR="00482B29" w:rsidRPr="00412E3C" w:rsidRDefault="00482B29" w:rsidP="00412E3C">
      <w:pPr>
        <w:numPr>
          <w:ilvl w:val="0"/>
          <w:numId w:val="6"/>
        </w:numPr>
        <w:spacing w:after="0" w:line="240" w:lineRule="auto"/>
        <w:jc w:val="both"/>
        <w:rPr>
          <w:rFonts w:ascii="Arial Narrow" w:hAnsi="Arial Narrow" w:cs="Arial"/>
        </w:rPr>
      </w:pPr>
      <w:r w:rsidRPr="00412E3C">
        <w:rPr>
          <w:rFonts w:ascii="Arial Narrow" w:hAnsi="Arial Narrow" w:cs="Arial"/>
        </w:rPr>
        <w:t>A conflict of interest is identified and not disclosed;</w:t>
      </w:r>
    </w:p>
    <w:p w14:paraId="1CED56C0" w14:textId="77777777" w:rsidR="00482B29" w:rsidRPr="00412E3C" w:rsidRDefault="00482B29" w:rsidP="00412E3C">
      <w:pPr>
        <w:numPr>
          <w:ilvl w:val="0"/>
          <w:numId w:val="6"/>
        </w:numPr>
        <w:spacing w:after="0" w:line="240" w:lineRule="auto"/>
        <w:jc w:val="both"/>
        <w:rPr>
          <w:rFonts w:ascii="Arial Narrow" w:hAnsi="Arial Narrow" w:cs="Arial"/>
        </w:rPr>
      </w:pPr>
      <w:r w:rsidRPr="00412E3C">
        <w:rPr>
          <w:rFonts w:ascii="Arial Narrow" w:hAnsi="Arial Narrow" w:cs="Arial"/>
        </w:rPr>
        <w:t>False or misleading information is provided;</w:t>
      </w:r>
    </w:p>
    <w:p w14:paraId="5825B8F3" w14:textId="77777777" w:rsidR="00482B29" w:rsidRPr="00412E3C" w:rsidRDefault="00482B29" w:rsidP="00412E3C">
      <w:pPr>
        <w:numPr>
          <w:ilvl w:val="0"/>
          <w:numId w:val="6"/>
        </w:numPr>
        <w:spacing w:after="0" w:line="240" w:lineRule="auto"/>
        <w:jc w:val="both"/>
        <w:rPr>
          <w:rFonts w:ascii="Arial Narrow" w:hAnsi="Arial Narrow" w:cs="Arial"/>
        </w:rPr>
      </w:pPr>
      <w:r w:rsidRPr="00412E3C">
        <w:rPr>
          <w:rFonts w:ascii="Arial Narrow" w:hAnsi="Arial Narrow" w:cs="Arial"/>
        </w:rPr>
        <w:t>Regulatory non-compliance is established;</w:t>
      </w:r>
    </w:p>
    <w:p w14:paraId="3A351AC5" w14:textId="77777777" w:rsidR="00482B29" w:rsidRPr="00412E3C" w:rsidRDefault="00482B29" w:rsidP="00412E3C">
      <w:pPr>
        <w:numPr>
          <w:ilvl w:val="0"/>
          <w:numId w:val="6"/>
        </w:numPr>
        <w:spacing w:after="0" w:line="240" w:lineRule="auto"/>
        <w:jc w:val="both"/>
        <w:rPr>
          <w:rFonts w:ascii="Arial Narrow" w:hAnsi="Arial Narrow" w:cs="Arial"/>
        </w:rPr>
      </w:pPr>
      <w:r w:rsidRPr="00412E3C">
        <w:rPr>
          <w:rFonts w:ascii="Arial Narrow" w:hAnsi="Arial Narrow" w:cs="Arial"/>
        </w:rPr>
        <w:t>Intellectual property ownership cannot be adequately demonstrated;</w:t>
      </w:r>
    </w:p>
    <w:p w14:paraId="2250BEE6" w14:textId="77777777" w:rsidR="00482B29" w:rsidRPr="00412E3C" w:rsidRDefault="00482B29" w:rsidP="00412E3C">
      <w:pPr>
        <w:numPr>
          <w:ilvl w:val="0"/>
          <w:numId w:val="6"/>
        </w:numPr>
        <w:spacing w:after="0" w:line="240" w:lineRule="auto"/>
        <w:jc w:val="both"/>
        <w:rPr>
          <w:rFonts w:ascii="Arial Narrow" w:hAnsi="Arial Narrow" w:cs="Arial"/>
        </w:rPr>
      </w:pPr>
      <w:r w:rsidRPr="00412E3C">
        <w:rPr>
          <w:rFonts w:ascii="Arial Narrow" w:hAnsi="Arial Narrow" w:cs="Arial"/>
        </w:rPr>
        <w:t>Data protection requirements are not met; or</w:t>
      </w:r>
    </w:p>
    <w:p w14:paraId="0EB85466" w14:textId="77777777" w:rsidR="00482B29" w:rsidRPr="00412E3C" w:rsidRDefault="00482B29" w:rsidP="00412E3C">
      <w:pPr>
        <w:numPr>
          <w:ilvl w:val="0"/>
          <w:numId w:val="6"/>
        </w:numPr>
        <w:spacing w:after="0" w:line="240" w:lineRule="auto"/>
        <w:jc w:val="both"/>
        <w:rPr>
          <w:rFonts w:ascii="Arial Narrow" w:hAnsi="Arial Narrow" w:cs="Arial"/>
        </w:rPr>
      </w:pPr>
      <w:r w:rsidRPr="00412E3C">
        <w:rPr>
          <w:rFonts w:ascii="Arial Narrow" w:hAnsi="Arial Narrow" w:cs="Arial"/>
        </w:rPr>
        <w:t>Any conduct is identified that may comprom</w:t>
      </w:r>
      <w:r w:rsidR="00314261" w:rsidRPr="00412E3C">
        <w:rPr>
          <w:rFonts w:ascii="Arial Narrow" w:hAnsi="Arial Narrow" w:cs="Arial"/>
        </w:rPr>
        <w:t>ise the integrity, transparency</w:t>
      </w:r>
      <w:r w:rsidRPr="00412E3C">
        <w:rPr>
          <w:rFonts w:ascii="Arial Narrow" w:hAnsi="Arial Narrow" w:cs="Arial"/>
        </w:rPr>
        <w:t xml:space="preserve"> or credibility of the Innovation Challenge.</w:t>
      </w:r>
    </w:p>
    <w:p w14:paraId="508A9489" w14:textId="77777777" w:rsidR="00482B29" w:rsidRPr="00412E3C" w:rsidRDefault="00482B29" w:rsidP="00412E3C">
      <w:pPr>
        <w:spacing w:after="0" w:line="240" w:lineRule="auto"/>
        <w:jc w:val="both"/>
        <w:rPr>
          <w:rFonts w:ascii="Arial Narrow" w:hAnsi="Arial Narrow" w:cs="Arial"/>
          <w:sz w:val="18"/>
        </w:rPr>
      </w:pPr>
    </w:p>
    <w:p w14:paraId="6F71308C" w14:textId="77777777" w:rsidR="00482B29" w:rsidRPr="00412E3C" w:rsidRDefault="00482B29" w:rsidP="00412E3C">
      <w:pPr>
        <w:spacing w:after="0" w:line="240" w:lineRule="auto"/>
        <w:jc w:val="both"/>
        <w:rPr>
          <w:rFonts w:ascii="Arial Narrow" w:hAnsi="Arial Narrow" w:cs="Arial"/>
          <w:b/>
          <w:bCs/>
        </w:rPr>
      </w:pPr>
      <w:r w:rsidRPr="00412E3C">
        <w:rPr>
          <w:rFonts w:ascii="Arial Narrow" w:hAnsi="Arial Narrow" w:cs="Arial"/>
          <w:b/>
          <w:bCs/>
        </w:rPr>
        <w:t>Certification</w:t>
      </w:r>
      <w:r w:rsidR="008B3A03" w:rsidRPr="00412E3C">
        <w:rPr>
          <w:rFonts w:ascii="Arial Narrow" w:hAnsi="Arial Narrow" w:cs="Arial"/>
          <w:b/>
          <w:bCs/>
        </w:rPr>
        <w:t>:</w:t>
      </w:r>
    </w:p>
    <w:p w14:paraId="64605076" w14:textId="77777777" w:rsidR="00482B29" w:rsidRPr="00412E3C" w:rsidRDefault="00482B29" w:rsidP="00412E3C">
      <w:pPr>
        <w:spacing w:after="0" w:line="240" w:lineRule="auto"/>
        <w:jc w:val="both"/>
        <w:rPr>
          <w:rFonts w:ascii="Arial Narrow" w:hAnsi="Arial Narrow" w:cs="Arial"/>
        </w:rPr>
      </w:pPr>
      <w:r w:rsidRPr="00412E3C">
        <w:rPr>
          <w:rFonts w:ascii="Arial Narrow" w:hAnsi="Arial Narrow" w:cs="Arial"/>
        </w:rPr>
        <w:t>I hereby certi</w:t>
      </w:r>
      <w:r w:rsidR="00314261" w:rsidRPr="00412E3C">
        <w:rPr>
          <w:rFonts w:ascii="Arial Narrow" w:hAnsi="Arial Narrow" w:cs="Arial"/>
        </w:rPr>
        <w:t>fy that I have read, understood</w:t>
      </w:r>
      <w:r w:rsidRPr="00412E3C">
        <w:rPr>
          <w:rFonts w:ascii="Arial Narrow" w:hAnsi="Arial Narrow" w:cs="Arial"/>
        </w:rPr>
        <w:t xml:space="preserve"> and agree to the declarations contained in this document and that I am authorized to make this declaration on behalf of the applicant organization and proposed team.</w:t>
      </w:r>
    </w:p>
    <w:p w14:paraId="5DFBA465" w14:textId="77777777" w:rsidR="008B3A03" w:rsidRPr="00412E3C" w:rsidRDefault="008B3A03" w:rsidP="00412E3C">
      <w:pPr>
        <w:spacing w:after="0" w:line="240" w:lineRule="auto"/>
        <w:jc w:val="both"/>
        <w:rPr>
          <w:rFonts w:ascii="Arial Narrow" w:hAnsi="Arial Narrow" w:cs="Arial"/>
          <w:b/>
          <w:bCs/>
          <w:sz w:val="16"/>
        </w:rPr>
      </w:pPr>
    </w:p>
    <w:tbl>
      <w:tblPr>
        <w:tblStyle w:val="TableGrid"/>
        <w:tblW w:w="0" w:type="auto"/>
        <w:tblLook w:val="04A0" w:firstRow="1" w:lastRow="0" w:firstColumn="1" w:lastColumn="0" w:noHBand="0" w:noVBand="1"/>
      </w:tblPr>
      <w:tblGrid>
        <w:gridCol w:w="4508"/>
        <w:gridCol w:w="4508"/>
      </w:tblGrid>
      <w:tr w:rsidR="008B3A03" w:rsidRPr="00412E3C" w14:paraId="17147EC5" w14:textId="77777777" w:rsidTr="008B3A03">
        <w:tc>
          <w:tcPr>
            <w:tcW w:w="4508" w:type="dxa"/>
          </w:tcPr>
          <w:p w14:paraId="19DE9541" w14:textId="77777777" w:rsidR="008B3A03" w:rsidRPr="00412E3C" w:rsidRDefault="008B3A03" w:rsidP="00412E3C">
            <w:pPr>
              <w:spacing w:before="240"/>
              <w:jc w:val="both"/>
              <w:rPr>
                <w:rFonts w:ascii="Arial Narrow" w:hAnsi="Arial Narrow" w:cs="Arial"/>
                <w:b/>
                <w:bCs/>
              </w:rPr>
            </w:pPr>
            <w:r w:rsidRPr="00412E3C">
              <w:rPr>
                <w:rFonts w:ascii="Arial Narrow" w:hAnsi="Arial Narrow" w:cs="Arial"/>
                <w:b/>
                <w:bCs/>
              </w:rPr>
              <w:t>Name:</w:t>
            </w:r>
          </w:p>
        </w:tc>
        <w:tc>
          <w:tcPr>
            <w:tcW w:w="4508" w:type="dxa"/>
          </w:tcPr>
          <w:p w14:paraId="0B109AEF" w14:textId="77777777" w:rsidR="008B3A03" w:rsidRPr="00412E3C" w:rsidRDefault="008B3A03" w:rsidP="00412E3C">
            <w:pPr>
              <w:spacing w:before="240"/>
              <w:jc w:val="both"/>
              <w:rPr>
                <w:rFonts w:ascii="Arial Narrow" w:hAnsi="Arial Narrow" w:cs="Arial"/>
                <w:b/>
                <w:bCs/>
              </w:rPr>
            </w:pPr>
          </w:p>
        </w:tc>
      </w:tr>
      <w:tr w:rsidR="008B3A03" w:rsidRPr="00412E3C" w14:paraId="58261A04" w14:textId="77777777" w:rsidTr="008B3A03">
        <w:tc>
          <w:tcPr>
            <w:tcW w:w="4508" w:type="dxa"/>
          </w:tcPr>
          <w:p w14:paraId="08500B09" w14:textId="77777777" w:rsidR="008B3A03" w:rsidRPr="00412E3C" w:rsidRDefault="008B3A03" w:rsidP="00412E3C">
            <w:pPr>
              <w:spacing w:before="240"/>
              <w:jc w:val="both"/>
              <w:rPr>
                <w:rFonts w:ascii="Arial Narrow" w:hAnsi="Arial Narrow" w:cs="Arial"/>
                <w:b/>
                <w:bCs/>
              </w:rPr>
            </w:pPr>
            <w:r w:rsidRPr="00412E3C">
              <w:rPr>
                <w:rFonts w:ascii="Arial Narrow" w:hAnsi="Arial Narrow" w:cs="Arial"/>
                <w:b/>
                <w:bCs/>
              </w:rPr>
              <w:t>Position:</w:t>
            </w:r>
          </w:p>
        </w:tc>
        <w:tc>
          <w:tcPr>
            <w:tcW w:w="4508" w:type="dxa"/>
          </w:tcPr>
          <w:p w14:paraId="01C405FB" w14:textId="77777777" w:rsidR="008B3A03" w:rsidRPr="00412E3C" w:rsidRDefault="008B3A03" w:rsidP="00412E3C">
            <w:pPr>
              <w:spacing w:before="240"/>
              <w:jc w:val="both"/>
              <w:rPr>
                <w:rFonts w:ascii="Arial Narrow" w:hAnsi="Arial Narrow" w:cs="Arial"/>
                <w:b/>
                <w:bCs/>
              </w:rPr>
            </w:pPr>
          </w:p>
        </w:tc>
      </w:tr>
      <w:tr w:rsidR="008B3A03" w:rsidRPr="00412E3C" w14:paraId="368D6F84" w14:textId="77777777" w:rsidTr="008B3A03">
        <w:tc>
          <w:tcPr>
            <w:tcW w:w="4508" w:type="dxa"/>
          </w:tcPr>
          <w:p w14:paraId="48C0EF42" w14:textId="77777777" w:rsidR="008B3A03" w:rsidRPr="00412E3C" w:rsidRDefault="008B3A03" w:rsidP="00412E3C">
            <w:pPr>
              <w:spacing w:before="240"/>
              <w:jc w:val="both"/>
              <w:rPr>
                <w:rFonts w:ascii="Arial Narrow" w:hAnsi="Arial Narrow" w:cs="Arial"/>
                <w:b/>
                <w:bCs/>
              </w:rPr>
            </w:pPr>
            <w:r w:rsidRPr="00412E3C">
              <w:rPr>
                <w:rFonts w:ascii="Arial Narrow" w:hAnsi="Arial Narrow" w:cs="Arial"/>
                <w:b/>
                <w:bCs/>
              </w:rPr>
              <w:t>Organization:</w:t>
            </w:r>
          </w:p>
        </w:tc>
        <w:tc>
          <w:tcPr>
            <w:tcW w:w="4508" w:type="dxa"/>
          </w:tcPr>
          <w:p w14:paraId="2CA7A5B9" w14:textId="77777777" w:rsidR="008B3A03" w:rsidRPr="00412E3C" w:rsidRDefault="008B3A03" w:rsidP="00412E3C">
            <w:pPr>
              <w:spacing w:before="240"/>
              <w:jc w:val="both"/>
              <w:rPr>
                <w:rFonts w:ascii="Arial Narrow" w:hAnsi="Arial Narrow" w:cs="Arial"/>
                <w:b/>
                <w:bCs/>
              </w:rPr>
            </w:pPr>
          </w:p>
        </w:tc>
      </w:tr>
      <w:tr w:rsidR="008B3A03" w:rsidRPr="00412E3C" w14:paraId="5450585A" w14:textId="77777777" w:rsidTr="008B3A03">
        <w:trPr>
          <w:trHeight w:val="296"/>
        </w:trPr>
        <w:tc>
          <w:tcPr>
            <w:tcW w:w="4508" w:type="dxa"/>
          </w:tcPr>
          <w:p w14:paraId="6AFBF577" w14:textId="77777777" w:rsidR="008B3A03" w:rsidRPr="00412E3C" w:rsidRDefault="008B3A03" w:rsidP="00412E3C">
            <w:pPr>
              <w:spacing w:before="240"/>
              <w:jc w:val="both"/>
              <w:rPr>
                <w:rFonts w:ascii="Arial Narrow" w:hAnsi="Arial Narrow" w:cs="Arial"/>
                <w:b/>
                <w:bCs/>
              </w:rPr>
            </w:pPr>
            <w:r w:rsidRPr="00412E3C">
              <w:rPr>
                <w:rFonts w:ascii="Arial Narrow" w:hAnsi="Arial Narrow" w:cs="Arial"/>
                <w:b/>
                <w:bCs/>
              </w:rPr>
              <w:t>Signature:</w:t>
            </w:r>
          </w:p>
        </w:tc>
        <w:tc>
          <w:tcPr>
            <w:tcW w:w="4508" w:type="dxa"/>
          </w:tcPr>
          <w:p w14:paraId="5F04C041" w14:textId="77777777" w:rsidR="008B3A03" w:rsidRPr="00412E3C" w:rsidRDefault="008B3A03" w:rsidP="00412E3C">
            <w:pPr>
              <w:spacing w:before="240"/>
              <w:jc w:val="both"/>
              <w:rPr>
                <w:rFonts w:ascii="Arial Narrow" w:hAnsi="Arial Narrow" w:cs="Arial"/>
                <w:b/>
                <w:bCs/>
              </w:rPr>
            </w:pPr>
          </w:p>
        </w:tc>
      </w:tr>
      <w:tr w:rsidR="008B3A03" w:rsidRPr="00412E3C" w14:paraId="6C41534C" w14:textId="77777777" w:rsidTr="008B3A03">
        <w:trPr>
          <w:trHeight w:val="296"/>
        </w:trPr>
        <w:tc>
          <w:tcPr>
            <w:tcW w:w="4508" w:type="dxa"/>
          </w:tcPr>
          <w:p w14:paraId="295A4D43" w14:textId="77777777" w:rsidR="008B3A03" w:rsidRPr="00412E3C" w:rsidRDefault="008B3A03" w:rsidP="00412E3C">
            <w:pPr>
              <w:spacing w:before="240"/>
              <w:jc w:val="both"/>
              <w:rPr>
                <w:rFonts w:ascii="Arial Narrow" w:hAnsi="Arial Narrow" w:cs="Arial"/>
                <w:b/>
                <w:bCs/>
              </w:rPr>
            </w:pPr>
            <w:r w:rsidRPr="00412E3C">
              <w:rPr>
                <w:rFonts w:ascii="Arial Narrow" w:hAnsi="Arial Narrow" w:cs="Arial"/>
                <w:b/>
                <w:bCs/>
              </w:rPr>
              <w:t>Date:</w:t>
            </w:r>
          </w:p>
        </w:tc>
        <w:tc>
          <w:tcPr>
            <w:tcW w:w="4508" w:type="dxa"/>
          </w:tcPr>
          <w:p w14:paraId="0852D1A5" w14:textId="77777777" w:rsidR="008B3A03" w:rsidRPr="00412E3C" w:rsidRDefault="008B3A03" w:rsidP="00412E3C">
            <w:pPr>
              <w:spacing w:before="240"/>
              <w:jc w:val="both"/>
              <w:rPr>
                <w:rFonts w:ascii="Arial Narrow" w:hAnsi="Arial Narrow" w:cs="Arial"/>
                <w:b/>
                <w:bCs/>
              </w:rPr>
            </w:pPr>
          </w:p>
        </w:tc>
      </w:tr>
      <w:tr w:rsidR="008B3A03" w:rsidRPr="00412E3C" w14:paraId="52F9B44C" w14:textId="77777777" w:rsidTr="008B3A03">
        <w:trPr>
          <w:trHeight w:val="296"/>
        </w:trPr>
        <w:tc>
          <w:tcPr>
            <w:tcW w:w="4508" w:type="dxa"/>
          </w:tcPr>
          <w:p w14:paraId="212578D5" w14:textId="77777777" w:rsidR="008B3A03" w:rsidRPr="00412E3C" w:rsidRDefault="008B3A03" w:rsidP="00412E3C">
            <w:pPr>
              <w:spacing w:before="240"/>
              <w:jc w:val="both"/>
              <w:rPr>
                <w:rFonts w:ascii="Arial Narrow" w:hAnsi="Arial Narrow" w:cs="Arial"/>
                <w:b/>
                <w:bCs/>
              </w:rPr>
            </w:pPr>
            <w:r w:rsidRPr="00412E3C">
              <w:rPr>
                <w:rFonts w:ascii="Arial Narrow" w:hAnsi="Arial Narrow" w:cs="Arial"/>
                <w:b/>
                <w:bCs/>
              </w:rPr>
              <w:t>Official Stamp/Seal (where applicable):</w:t>
            </w:r>
          </w:p>
        </w:tc>
        <w:tc>
          <w:tcPr>
            <w:tcW w:w="4508" w:type="dxa"/>
          </w:tcPr>
          <w:p w14:paraId="35993E59" w14:textId="77777777" w:rsidR="008B3A03" w:rsidRPr="00412E3C" w:rsidRDefault="008B3A03" w:rsidP="00412E3C">
            <w:pPr>
              <w:spacing w:before="240"/>
              <w:jc w:val="both"/>
              <w:rPr>
                <w:rFonts w:ascii="Arial Narrow" w:hAnsi="Arial Narrow" w:cs="Arial"/>
                <w:b/>
                <w:bCs/>
              </w:rPr>
            </w:pPr>
          </w:p>
        </w:tc>
      </w:tr>
    </w:tbl>
    <w:p w14:paraId="5086AAE4" w14:textId="77777777" w:rsidR="008B3A03" w:rsidRPr="008B3A03" w:rsidRDefault="008B3A03" w:rsidP="00482B29">
      <w:pPr>
        <w:spacing w:after="0" w:line="240" w:lineRule="auto"/>
        <w:jc w:val="both"/>
        <w:rPr>
          <w:rFonts w:ascii="Arial" w:hAnsi="Arial" w:cs="Arial"/>
          <w:b/>
          <w:bCs/>
          <w:sz w:val="14"/>
        </w:rPr>
      </w:pPr>
    </w:p>
    <w:sectPr w:rsidR="008B3A03" w:rsidRPr="008B3A03" w:rsidSect="008B3A03">
      <w:pgSz w:w="11906" w:h="16838"/>
      <w:pgMar w:top="126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ca">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44C79"/>
    <w:multiLevelType w:val="hybridMultilevel"/>
    <w:tmpl w:val="261A415A"/>
    <w:lvl w:ilvl="0" w:tplc="1FF8CDA2">
      <w:start w:val="1"/>
      <w:numFmt w:val="decimal"/>
      <w:lvlText w:val="%1."/>
      <w:lvlJc w:val="left"/>
      <w:pPr>
        <w:ind w:left="360" w:hanging="360"/>
      </w:pPr>
      <w:rPr>
        <w:rFonts w:ascii="Times New Roman" w:eastAsiaTheme="minorEastAsia"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2168EA"/>
    <w:multiLevelType w:val="multilevel"/>
    <w:tmpl w:val="3EF0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558A0"/>
    <w:multiLevelType w:val="multilevel"/>
    <w:tmpl w:val="6832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46D26"/>
    <w:multiLevelType w:val="multilevel"/>
    <w:tmpl w:val="444C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96D4E"/>
    <w:multiLevelType w:val="multilevel"/>
    <w:tmpl w:val="2F5C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3E39A7"/>
    <w:multiLevelType w:val="multilevel"/>
    <w:tmpl w:val="ECBC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773C01"/>
    <w:multiLevelType w:val="multilevel"/>
    <w:tmpl w:val="5A26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DC6"/>
    <w:rsid w:val="001C73C3"/>
    <w:rsid w:val="00213834"/>
    <w:rsid w:val="002D61B1"/>
    <w:rsid w:val="00314261"/>
    <w:rsid w:val="00412E3C"/>
    <w:rsid w:val="00482B29"/>
    <w:rsid w:val="00572CBC"/>
    <w:rsid w:val="00774BF6"/>
    <w:rsid w:val="008309DA"/>
    <w:rsid w:val="00833C80"/>
    <w:rsid w:val="008B3A03"/>
    <w:rsid w:val="00BD6B68"/>
    <w:rsid w:val="00DE0DC6"/>
    <w:rsid w:val="00FB3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F2CC"/>
  <w15:chartTrackingRefBased/>
  <w15:docId w15:val="{7DC99E00-64F3-48C1-8B78-29260738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2B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77108">
      <w:bodyDiv w:val="1"/>
      <w:marLeft w:val="0"/>
      <w:marRight w:val="0"/>
      <w:marTop w:val="0"/>
      <w:marBottom w:val="0"/>
      <w:divBdr>
        <w:top w:val="none" w:sz="0" w:space="0" w:color="auto"/>
        <w:left w:val="none" w:sz="0" w:space="0" w:color="auto"/>
        <w:bottom w:val="none" w:sz="0" w:space="0" w:color="auto"/>
        <w:right w:val="none" w:sz="0" w:space="0" w:color="auto"/>
      </w:divBdr>
    </w:div>
    <w:div w:id="1222712806">
      <w:bodyDiv w:val="1"/>
      <w:marLeft w:val="0"/>
      <w:marRight w:val="0"/>
      <w:marTop w:val="0"/>
      <w:marBottom w:val="0"/>
      <w:divBdr>
        <w:top w:val="none" w:sz="0" w:space="0" w:color="auto"/>
        <w:left w:val="none" w:sz="0" w:space="0" w:color="auto"/>
        <w:bottom w:val="none" w:sz="0" w:space="0" w:color="auto"/>
        <w:right w:val="none" w:sz="0" w:space="0" w:color="auto"/>
      </w:divBdr>
    </w:div>
    <w:div w:id="1559243173">
      <w:bodyDiv w:val="1"/>
      <w:marLeft w:val="0"/>
      <w:marRight w:val="0"/>
      <w:marTop w:val="0"/>
      <w:marBottom w:val="0"/>
      <w:divBdr>
        <w:top w:val="none" w:sz="0" w:space="0" w:color="auto"/>
        <w:left w:val="none" w:sz="0" w:space="0" w:color="auto"/>
        <w:bottom w:val="none" w:sz="0" w:space="0" w:color="auto"/>
        <w:right w:val="none" w:sz="0" w:space="0" w:color="auto"/>
      </w:divBdr>
      <w:divsChild>
        <w:div w:id="2069574970">
          <w:marLeft w:val="0"/>
          <w:marRight w:val="0"/>
          <w:marTop w:val="0"/>
          <w:marBottom w:val="0"/>
          <w:divBdr>
            <w:top w:val="none" w:sz="0" w:space="0" w:color="auto"/>
            <w:left w:val="none" w:sz="0" w:space="0" w:color="auto"/>
            <w:bottom w:val="none" w:sz="0" w:space="0" w:color="auto"/>
            <w:right w:val="none" w:sz="0" w:space="0" w:color="auto"/>
          </w:divBdr>
        </w:div>
        <w:div w:id="975841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2026-07-24T07:58:00Z</dcterms:created>
  <dcterms:modified xsi:type="dcterms:W3CDTF">2026-07-24T07:58:00Z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722c1fd0-0269-4e93-b72a-54f3b4bf83be</vt:lpwstr>
  </property>
</Properties>
</file>